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641C4411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AB5ABE">
        <w:rPr>
          <w:b/>
          <w:lang w:val="uz-Cyrl-UZ"/>
        </w:rPr>
        <w:t>8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757CB90" w:rsidR="00C84254" w:rsidRPr="00527805" w:rsidRDefault="00EC3EED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AB5ABE">
              <w:rPr>
                <w:rFonts w:eastAsia="TimesNewRomanPSMT"/>
                <w:bCs/>
              </w:rPr>
              <w:t>8</w:t>
            </w:r>
            <w:r>
              <w:rPr>
                <w:rFonts w:eastAsia="TimesNewRomanPSMT"/>
                <w:bCs/>
              </w:rPr>
              <w:t xml:space="preserve"> </w:t>
            </w:r>
            <w:r w:rsidR="00AB5ABE" w:rsidRPr="00AB5ABE">
              <w:rPr>
                <w:rFonts w:eastAsia="TimesNewRomanPSMT"/>
              </w:rPr>
              <w:t>Способен 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6566" w:type="dxa"/>
          </w:tcPr>
          <w:p w14:paraId="199CF4A2" w14:textId="7B9BDDAF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AB5ABE">
              <w:t>8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3561B6E8" w14:textId="4B24C4DA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>проводить и контролировать эффективность мероприятий по профилактике и формированию здорового образа жизни и санитарно-гигиеническому просвещению населения</w:t>
            </w:r>
          </w:p>
          <w:p w14:paraId="198FA769" w14:textId="5CA0B8BC" w:rsidR="00C84254" w:rsidRPr="00527805" w:rsidRDefault="00201493" w:rsidP="00AB5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AB5ABE">
              <w:t>8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AB5ABE" w:rsidRPr="00654F29">
              <w:rPr>
                <w:rFonts w:eastAsia="TimesNewRomanPSMT"/>
              </w:rPr>
              <w:t>пров</w:t>
            </w:r>
            <w:r w:rsidR="00AB5ABE">
              <w:rPr>
                <w:rFonts w:eastAsia="TimesNewRomanPSMT"/>
              </w:rPr>
              <w:t>едения</w:t>
            </w:r>
            <w:r w:rsidR="00AB5ABE" w:rsidRPr="00654F29">
              <w:rPr>
                <w:rFonts w:eastAsia="TimesNewRomanPSMT"/>
              </w:rPr>
              <w:t xml:space="preserve"> </w:t>
            </w:r>
            <w:r w:rsidR="00AB5ABE" w:rsidRPr="00AB5ABE">
              <w:rPr>
                <w:rFonts w:eastAsia="TimesNewRomanPSMT"/>
              </w:rPr>
              <w:t>и контрол</w:t>
            </w:r>
            <w:r w:rsidR="00AB5ABE">
              <w:rPr>
                <w:rFonts w:eastAsia="TimesNewRomanPSMT"/>
              </w:rPr>
              <w:t>я</w:t>
            </w:r>
            <w:r w:rsidR="00AB5ABE" w:rsidRPr="00AB5ABE">
              <w:rPr>
                <w:rFonts w:eastAsia="TimesNewRomanPSMT"/>
              </w:rPr>
              <w:t xml:space="preserve"> эффективност</w:t>
            </w:r>
            <w:r w:rsidR="00AB5ABE">
              <w:rPr>
                <w:rFonts w:eastAsia="TimesNewRomanPSMT"/>
              </w:rPr>
              <w:t>и</w:t>
            </w:r>
            <w:r w:rsidR="00AB5ABE" w:rsidRPr="00AB5ABE">
              <w:rPr>
                <w:rFonts w:eastAsia="TimesNewRomanPSMT"/>
              </w:rPr>
              <w:t xml:space="preserve">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4F2A1E20" w:rsidR="00766711" w:rsidRDefault="00AB5ABE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AB5ABE">
              <w:t>Общественное здоровье и организация здравоохранения</w:t>
            </w:r>
            <w:r>
              <w:t xml:space="preserve"> – 1 семестр</w:t>
            </w:r>
          </w:p>
          <w:p w14:paraId="0A620B9E" w14:textId="70F7D5DF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1, 2.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C478AD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C478AD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C478AD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Ответы</w:t>
            </w:r>
          </w:p>
        </w:tc>
      </w:tr>
      <w:tr w:rsidR="004A61F9" w:rsidRPr="00C478AD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6D4CA53" w:rsidR="00FF7157" w:rsidRPr="00C478AD" w:rsidRDefault="00CB39A9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color w:val="000000"/>
              </w:rPr>
            </w:pPr>
            <w:r w:rsidRPr="00C478AD">
              <w:t>Общественное здоровье и организация здравоохранения – 1 семестр</w:t>
            </w:r>
          </w:p>
        </w:tc>
      </w:tr>
      <w:tr w:rsidR="004A61F9" w:rsidRPr="00C478AD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964BD5D" w14:textId="778D84D8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rPr>
                <w:iCs/>
              </w:rPr>
              <w:t>1.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rPr>
                <w:iCs/>
              </w:rPr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39064773" w14:textId="3D11A7F2" w:rsidR="004C2868" w:rsidRPr="00C478AD" w:rsidRDefault="004C2868" w:rsidP="004C2868">
            <w:pPr>
              <w:spacing w:before="0" w:after="0"/>
              <w:ind w:left="0" w:hanging="2"/>
              <w:jc w:val="both"/>
              <w:rPr>
                <w:iCs/>
              </w:rPr>
            </w:pPr>
            <w:r w:rsidRPr="00C478AD">
              <w:rPr>
                <w:iCs/>
              </w:rPr>
              <w:t>Какая из методик оценки эффективности санитарно-просветительных мероприятий основана на сопоставлении уровня знаний до и после вмешательства?</w:t>
            </w:r>
          </w:p>
          <w:p w14:paraId="40EFE603" w14:textId="278978A6" w:rsidR="004C2868" w:rsidRPr="004C2868" w:rsidRDefault="00011859" w:rsidP="004C2868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C2868">
              <w:rPr>
                <w:iCs/>
              </w:rPr>
              <w:t>контент-анализ информационных материалов</w:t>
            </w:r>
          </w:p>
          <w:p w14:paraId="4E57D5C2" w14:textId="20E492E2" w:rsidR="004C2868" w:rsidRPr="004C2868" w:rsidRDefault="00011859" w:rsidP="004C2868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C2868">
              <w:rPr>
                <w:iCs/>
              </w:rPr>
              <w:t>метод динамического наблюдения</w:t>
            </w:r>
          </w:p>
          <w:p w14:paraId="1AB0570F" w14:textId="6A383BDE" w:rsidR="004C2868" w:rsidRPr="004C2868" w:rsidRDefault="00011859" w:rsidP="004C2868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C2868">
              <w:rPr>
                <w:iCs/>
              </w:rPr>
              <w:t>анкетирование с применением шкал оценки знаний</w:t>
            </w:r>
          </w:p>
          <w:p w14:paraId="62424852" w14:textId="47B844A5" w:rsidR="00C800DC" w:rsidRPr="00C478AD" w:rsidRDefault="00011859" w:rsidP="004C2868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C2868">
              <w:rPr>
                <w:iCs/>
              </w:rPr>
              <w:t>экспертная оценка мотивов поведения</w:t>
            </w:r>
          </w:p>
        </w:tc>
        <w:tc>
          <w:tcPr>
            <w:tcW w:w="3118" w:type="dxa"/>
          </w:tcPr>
          <w:p w14:paraId="17C16E42" w14:textId="4458830C" w:rsidR="00C913BB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C800DC" w:rsidRPr="00C478AD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9895DE4" w14:textId="7C7B3255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2.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5CBEB47D" w14:textId="5A5AD424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Какой основной показатель используется для оценки формирования здорового образа жизни в популяционных исследованиях?</w:t>
            </w:r>
          </w:p>
          <w:p w14:paraId="1B1EFF79" w14:textId="1F682DA5" w:rsidR="004C2868" w:rsidRPr="004C2868" w:rsidRDefault="00011859" w:rsidP="004C2868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индекс здоровья населения</w:t>
            </w:r>
          </w:p>
          <w:p w14:paraId="0F3B7331" w14:textId="2BF61364" w:rsidR="004C2868" w:rsidRPr="004C2868" w:rsidRDefault="00011859" w:rsidP="004C2868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коэффициент естественного прироста</w:t>
            </w:r>
          </w:p>
          <w:p w14:paraId="76BED50C" w14:textId="7136030D" w:rsidR="004C2868" w:rsidRPr="004C2868" w:rsidRDefault="00011859" w:rsidP="004C2868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уровень заболеваемости гриппом</w:t>
            </w:r>
          </w:p>
          <w:p w14:paraId="2079636D" w14:textId="278E61D4" w:rsidR="00C800DC" w:rsidRPr="00C478AD" w:rsidRDefault="00011859" w:rsidP="004C2868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показатель летальности</w:t>
            </w:r>
          </w:p>
        </w:tc>
        <w:tc>
          <w:tcPr>
            <w:tcW w:w="3118" w:type="dxa"/>
          </w:tcPr>
          <w:p w14:paraId="6BE80072" w14:textId="473958E4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1</w:t>
            </w:r>
          </w:p>
        </w:tc>
      </w:tr>
      <w:tr w:rsidR="00C800DC" w:rsidRPr="00C478AD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A4229EF" w14:textId="76D5576C" w:rsidR="00DC2A9E" w:rsidRDefault="004C2868" w:rsidP="004C2868">
            <w:pPr>
              <w:spacing w:before="0" w:after="0"/>
              <w:ind w:left="0" w:hanging="2"/>
              <w:rPr>
                <w:lang w:eastAsia="zh-CN" w:bidi="hi-IN"/>
              </w:rPr>
            </w:pPr>
            <w:r w:rsidRPr="00C478AD">
              <w:t>3.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7836377A" w14:textId="2286D911" w:rsidR="004C2868" w:rsidRPr="00C478AD" w:rsidRDefault="004C2868" w:rsidP="004C2868">
            <w:pPr>
              <w:spacing w:before="0" w:after="0"/>
              <w:ind w:left="0" w:hanging="2"/>
            </w:pPr>
            <w:r w:rsidRPr="00C478AD">
              <w:t>Как называется метод, при котором эффективность профилактической работы оценивается на основе долгосрочных изменений в показателях здоровья?</w:t>
            </w:r>
          </w:p>
          <w:p w14:paraId="52FB3D3A" w14:textId="2513142C" w:rsidR="004C2868" w:rsidRPr="004C2868" w:rsidRDefault="00011859" w:rsidP="004C2868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оперативный контроль</w:t>
            </w:r>
          </w:p>
          <w:p w14:paraId="0B68C84B" w14:textId="6F73EBD5" w:rsidR="004C2868" w:rsidRPr="004C2868" w:rsidRDefault="00011859" w:rsidP="004C2868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ретроспективный анализ</w:t>
            </w:r>
          </w:p>
          <w:p w14:paraId="4DD8A024" w14:textId="10E76728" w:rsidR="004C2868" w:rsidRPr="004C2868" w:rsidRDefault="00011859" w:rsidP="004C2868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проспективное наблюдение</w:t>
            </w:r>
          </w:p>
          <w:p w14:paraId="0B3A9CFE" w14:textId="2F96A987" w:rsidR="00C800DC" w:rsidRPr="00C478AD" w:rsidRDefault="00011859" w:rsidP="004C2868">
            <w:pPr>
              <w:numPr>
                <w:ilvl w:val="0"/>
                <w:numId w:val="17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санитарный аудит</w:t>
            </w:r>
          </w:p>
        </w:tc>
        <w:tc>
          <w:tcPr>
            <w:tcW w:w="3118" w:type="dxa"/>
          </w:tcPr>
          <w:p w14:paraId="62A56123" w14:textId="26611E0E" w:rsidR="00C800DC" w:rsidRPr="00C478AD" w:rsidRDefault="004C2868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C800DC" w:rsidRPr="00C478AD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CFB7519" w14:textId="3F58E9AC" w:rsidR="00DC2A9E" w:rsidRDefault="004C2868" w:rsidP="004C2868">
            <w:pPr>
              <w:spacing w:before="0" w:after="0"/>
              <w:ind w:left="0" w:hanging="2"/>
              <w:rPr>
                <w:lang w:eastAsia="zh-CN" w:bidi="hi-IN"/>
              </w:rPr>
            </w:pPr>
            <w:r w:rsidRPr="00C478AD">
              <w:t>4.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52D71820" w14:textId="56B8DCCC" w:rsidR="004C2868" w:rsidRPr="00C478AD" w:rsidRDefault="004C2868" w:rsidP="004C2868">
            <w:pPr>
              <w:spacing w:before="0" w:after="0"/>
              <w:ind w:left="0" w:hanging="2"/>
            </w:pPr>
            <w:r w:rsidRPr="00C478AD">
              <w:t>Какой из следующих подходов является приоритетным при выборе методов санитарно-гигиенического просвещения населения?</w:t>
            </w:r>
          </w:p>
          <w:p w14:paraId="20C576CB" w14:textId="097ABB7B" w:rsidR="004C2868" w:rsidRPr="004C2868" w:rsidRDefault="00011859" w:rsidP="004C2868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унификация подходов без учета социокультурных особенностей</w:t>
            </w:r>
          </w:p>
          <w:p w14:paraId="526B0430" w14:textId="294FA73F" w:rsidR="004C2868" w:rsidRPr="004C2868" w:rsidRDefault="00011859" w:rsidP="004C2868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использование исключительно печатных материалов</w:t>
            </w:r>
          </w:p>
          <w:p w14:paraId="6E8C9959" w14:textId="14FC35CF" w:rsidR="004C2868" w:rsidRPr="004C2868" w:rsidRDefault="00011859" w:rsidP="004C2868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адаптация содержания с учетом возрастных и образовательных характеристик</w:t>
            </w:r>
          </w:p>
          <w:p w14:paraId="375CB110" w14:textId="328D1058" w:rsidR="00C800DC" w:rsidRPr="00C478AD" w:rsidRDefault="00011859" w:rsidP="004C2868">
            <w:pPr>
              <w:numPr>
                <w:ilvl w:val="0"/>
                <w:numId w:val="18"/>
              </w:numPr>
              <w:spacing w:before="0" w:after="0" w:line="240" w:lineRule="auto"/>
              <w:ind w:leftChars="0" w:firstLineChars="0"/>
              <w:outlineLvl w:val="9"/>
            </w:pPr>
            <w:r w:rsidRPr="004C2868">
              <w:t>ориентация только на мотивацию специалистов здравоохранения</w:t>
            </w:r>
          </w:p>
        </w:tc>
        <w:tc>
          <w:tcPr>
            <w:tcW w:w="3118" w:type="dxa"/>
          </w:tcPr>
          <w:p w14:paraId="7A018980" w14:textId="4E8566A9" w:rsidR="00C800DC" w:rsidRPr="00C478AD" w:rsidRDefault="004C2868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C800DC" w:rsidRPr="00C478AD" w14:paraId="16E6E217" w14:textId="77777777" w:rsidTr="00C800DC">
        <w:trPr>
          <w:trHeight w:val="317"/>
        </w:trPr>
        <w:tc>
          <w:tcPr>
            <w:tcW w:w="7655" w:type="dxa"/>
          </w:tcPr>
          <w:p w14:paraId="5A377999" w14:textId="3BF0BAC1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5.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4CBC21A9" w14:textId="3EF1B848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Что относится к групповым методам санитарного просвещения?</w:t>
            </w:r>
          </w:p>
          <w:p w14:paraId="68641E9E" w14:textId="15357B22" w:rsidR="004C2868" w:rsidRPr="004C2868" w:rsidRDefault="00011859" w:rsidP="004C2868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lastRenderedPageBreak/>
              <w:t>телепередача</w:t>
            </w:r>
          </w:p>
          <w:p w14:paraId="63F78583" w14:textId="00633CB9" w:rsidR="004C2868" w:rsidRPr="004C2868" w:rsidRDefault="00011859" w:rsidP="004C2868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индивидуальная беседа</w:t>
            </w:r>
          </w:p>
          <w:p w14:paraId="29C9E4EF" w14:textId="4B00C6AF" w:rsidR="004C2868" w:rsidRPr="004C2868" w:rsidRDefault="00011859" w:rsidP="004C2868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консультация на приеме врача</w:t>
            </w:r>
          </w:p>
          <w:p w14:paraId="4ADE496A" w14:textId="73BF1EA0" w:rsidR="00C800DC" w:rsidRPr="00C478AD" w:rsidRDefault="00011859" w:rsidP="004C2868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лекция в коллективе</w:t>
            </w:r>
          </w:p>
        </w:tc>
        <w:tc>
          <w:tcPr>
            <w:tcW w:w="3118" w:type="dxa"/>
          </w:tcPr>
          <w:p w14:paraId="4CB35594" w14:textId="65322F11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4</w:t>
            </w:r>
          </w:p>
        </w:tc>
      </w:tr>
      <w:tr w:rsidR="00C800DC" w:rsidRPr="00C478AD" w14:paraId="0E32249C" w14:textId="77777777" w:rsidTr="00C800DC">
        <w:trPr>
          <w:trHeight w:val="317"/>
        </w:trPr>
        <w:tc>
          <w:tcPr>
            <w:tcW w:w="7655" w:type="dxa"/>
          </w:tcPr>
          <w:p w14:paraId="0630B3EF" w14:textId="60BED6B2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6.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7DF1CD32" w14:textId="68BF190B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Какая методика чаще всего используется для выявления уровня знаний, умений и отношения к здоровому образу жизни?</w:t>
            </w:r>
          </w:p>
          <w:p w14:paraId="4059E1CA" w14:textId="51CA3D66" w:rsidR="004C2868" w:rsidRPr="004C2868" w:rsidRDefault="00011859" w:rsidP="004C2868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социологический опрос</w:t>
            </w:r>
          </w:p>
          <w:p w14:paraId="5337C824" w14:textId="2C1DF82A" w:rsidR="004C2868" w:rsidRPr="004C2868" w:rsidRDefault="00011859" w:rsidP="004C2868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демографический анализ</w:t>
            </w:r>
          </w:p>
          <w:p w14:paraId="1E05EB0A" w14:textId="13BE1E49" w:rsidR="004C2868" w:rsidRPr="004C2868" w:rsidRDefault="00011859" w:rsidP="004C2868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экспертиза качества медицинской помощи</w:t>
            </w:r>
          </w:p>
          <w:p w14:paraId="6C45C94C" w14:textId="31F3FDFE" w:rsidR="00C800DC" w:rsidRPr="00C478AD" w:rsidRDefault="00011859" w:rsidP="004C2868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контроль санитарного состояния объектов</w:t>
            </w:r>
          </w:p>
        </w:tc>
        <w:tc>
          <w:tcPr>
            <w:tcW w:w="3118" w:type="dxa"/>
          </w:tcPr>
          <w:p w14:paraId="4C4856AE" w14:textId="3B2FCF12" w:rsidR="00C800DC" w:rsidRPr="00C478AD" w:rsidRDefault="004C2868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1</w:t>
            </w:r>
          </w:p>
        </w:tc>
      </w:tr>
      <w:tr w:rsidR="00C800DC" w:rsidRPr="00C478AD" w14:paraId="3C5E9495" w14:textId="77777777" w:rsidTr="00C800DC">
        <w:trPr>
          <w:trHeight w:val="317"/>
        </w:trPr>
        <w:tc>
          <w:tcPr>
            <w:tcW w:w="7655" w:type="dxa"/>
          </w:tcPr>
          <w:p w14:paraId="6E38A93F" w14:textId="437DD8C5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7.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09583ECE" w14:textId="566B5214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При проведении оценки санитарно-просветительных мероприятий критерием результативности чаще всего является:</w:t>
            </w:r>
          </w:p>
          <w:p w14:paraId="196E1CF6" w14:textId="27C69B4C" w:rsidR="004C2868" w:rsidRPr="004C2868" w:rsidRDefault="00011859" w:rsidP="004C2868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отпечатанных материалов</w:t>
            </w:r>
          </w:p>
          <w:p w14:paraId="3059BEB8" w14:textId="08B5935B" w:rsidR="004C2868" w:rsidRPr="004C2868" w:rsidRDefault="00011859" w:rsidP="004C2868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изменение поведения и привычек населения</w:t>
            </w:r>
          </w:p>
          <w:p w14:paraId="7DF658E7" w14:textId="6C5D5026" w:rsidR="004C2868" w:rsidRPr="004C2868" w:rsidRDefault="00011859" w:rsidP="004C2868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сумма финансовых затрат</w:t>
            </w:r>
          </w:p>
          <w:p w14:paraId="0F0F1F66" w14:textId="5CFFC1DB" w:rsidR="00C800DC" w:rsidRPr="00C478AD" w:rsidRDefault="00011859" w:rsidP="004C2868">
            <w:pPr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вовлеченных специалистов</w:t>
            </w:r>
          </w:p>
        </w:tc>
        <w:tc>
          <w:tcPr>
            <w:tcW w:w="3118" w:type="dxa"/>
            <w:vAlign w:val="center"/>
          </w:tcPr>
          <w:p w14:paraId="523452F0" w14:textId="777AD7BB" w:rsidR="00C800DC" w:rsidRPr="00C478AD" w:rsidRDefault="004C2868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C800DC" w:rsidRPr="00C478AD" w14:paraId="2CA140E0" w14:textId="77777777" w:rsidTr="00C800DC">
        <w:trPr>
          <w:trHeight w:val="317"/>
        </w:trPr>
        <w:tc>
          <w:tcPr>
            <w:tcW w:w="7655" w:type="dxa"/>
          </w:tcPr>
          <w:p w14:paraId="29206AE5" w14:textId="538DE915" w:rsidR="00DC2A9E" w:rsidRDefault="004C2868" w:rsidP="004C2868">
            <w:pPr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C478AD">
              <w:t>8.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5F1B3A46" w14:textId="254026E2" w:rsidR="004C2868" w:rsidRPr="00C478AD" w:rsidRDefault="004C2868" w:rsidP="004C2868">
            <w:pPr>
              <w:spacing w:before="0" w:after="0"/>
              <w:ind w:left="0" w:hanging="2"/>
              <w:jc w:val="both"/>
            </w:pPr>
            <w:r w:rsidRPr="00C478AD">
              <w:t>Какой метод профилактики не относится к неспецифическим мероприятиям?</w:t>
            </w:r>
          </w:p>
          <w:p w14:paraId="32976839" w14:textId="1A82BEA6" w:rsidR="004C2868" w:rsidRPr="004C2868" w:rsidRDefault="00011859" w:rsidP="004C2868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повышение физической активности</w:t>
            </w:r>
          </w:p>
          <w:p w14:paraId="75860F8C" w14:textId="24AA3E2B" w:rsidR="004C2868" w:rsidRPr="004C2868" w:rsidRDefault="00011859" w:rsidP="004C2868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вакцинация</w:t>
            </w:r>
          </w:p>
          <w:p w14:paraId="330F5A95" w14:textId="04134E56" w:rsidR="004C2868" w:rsidRPr="004C2868" w:rsidRDefault="00011859" w:rsidP="004C2868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формирование мотивации к отказу от курения</w:t>
            </w:r>
          </w:p>
          <w:p w14:paraId="1122C2C8" w14:textId="64598D51" w:rsidR="00C800DC" w:rsidRPr="00C478AD" w:rsidRDefault="00011859" w:rsidP="004C2868">
            <w:pPr>
              <w:numPr>
                <w:ilvl w:val="0"/>
                <w:numId w:val="2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4C2868">
              <w:t>гигиеническое воспитание детей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61EFF98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C800DC" w:rsidRPr="00C478AD" w14:paraId="65917050" w14:textId="77777777" w:rsidTr="00C800DC">
        <w:trPr>
          <w:trHeight w:val="279"/>
        </w:trPr>
        <w:tc>
          <w:tcPr>
            <w:tcW w:w="7655" w:type="dxa"/>
          </w:tcPr>
          <w:p w14:paraId="0D5D819B" w14:textId="10A77E66" w:rsidR="00DC2A9E" w:rsidRDefault="004C2868" w:rsidP="004C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lang w:eastAsia="zh-CN" w:bidi="hi-IN"/>
              </w:rPr>
            </w:pPr>
            <w:r w:rsidRPr="00C478AD">
              <w:rPr>
                <w:color w:val="000000"/>
              </w:rPr>
              <w:t>9.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rPr>
                <w:color w:val="000000"/>
              </w:rPr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6FDF546B" w14:textId="75350068" w:rsidR="004C2868" w:rsidRPr="00C478AD" w:rsidRDefault="004C2868" w:rsidP="004C2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hanging="2"/>
              <w:contextualSpacing/>
              <w:rPr>
                <w:color w:val="000000"/>
              </w:rPr>
            </w:pPr>
            <w:r w:rsidRPr="00C478AD">
              <w:rPr>
                <w:color w:val="000000"/>
              </w:rPr>
              <w:t>К какому уровню профилактики относится раннее выявление факторов риска?</w:t>
            </w:r>
          </w:p>
          <w:p w14:paraId="65B68BDF" w14:textId="46B976FE" w:rsidR="004C2868" w:rsidRPr="004C2868" w:rsidRDefault="00011859" w:rsidP="004C286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4C2868">
              <w:rPr>
                <w:color w:val="000000"/>
              </w:rPr>
              <w:t>первичный</w:t>
            </w:r>
          </w:p>
          <w:p w14:paraId="2720E5B8" w14:textId="06CEABD1" w:rsidR="004C2868" w:rsidRPr="004C2868" w:rsidRDefault="00011859" w:rsidP="004C286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4C2868">
              <w:rPr>
                <w:color w:val="000000"/>
              </w:rPr>
              <w:t>вторичный</w:t>
            </w:r>
          </w:p>
          <w:p w14:paraId="3419996A" w14:textId="05D6C406" w:rsidR="004C2868" w:rsidRPr="004C2868" w:rsidRDefault="00011859" w:rsidP="004C286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4C2868">
              <w:rPr>
                <w:color w:val="000000"/>
              </w:rPr>
              <w:t>третичный</w:t>
            </w:r>
          </w:p>
          <w:p w14:paraId="63D1478E" w14:textId="5306C460" w:rsidR="00C800DC" w:rsidRPr="00C478AD" w:rsidRDefault="00011859" w:rsidP="004C286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4C2868">
              <w:rPr>
                <w:color w:val="000000"/>
              </w:rPr>
              <w:t>кризисный</w:t>
            </w:r>
          </w:p>
        </w:tc>
        <w:tc>
          <w:tcPr>
            <w:tcW w:w="3118" w:type="dxa"/>
          </w:tcPr>
          <w:p w14:paraId="6EB309F2" w14:textId="7F60F4ED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1</w:t>
            </w:r>
          </w:p>
        </w:tc>
      </w:tr>
      <w:tr w:rsidR="00C800DC" w:rsidRPr="00C478AD" w14:paraId="4FAE6952" w14:textId="77777777" w:rsidTr="00A12BAE">
        <w:trPr>
          <w:trHeight w:val="317"/>
        </w:trPr>
        <w:tc>
          <w:tcPr>
            <w:tcW w:w="7655" w:type="dxa"/>
          </w:tcPr>
          <w:p w14:paraId="4DED4942" w14:textId="0FD95478" w:rsidR="00DC2A9E" w:rsidRDefault="004C2868" w:rsidP="004C2868">
            <w:pPr>
              <w:pStyle w:val="a5"/>
              <w:shd w:val="clear" w:color="auto" w:fill="FFFFFF" w:themeFill="background1"/>
              <w:spacing w:before="0" w:beforeAutospacing="0" w:after="0" w:afterAutospacing="0"/>
              <w:rPr>
                <w:lang w:eastAsia="zh-CN" w:bidi="hi-IN"/>
              </w:rPr>
            </w:pPr>
            <w:r w:rsidRPr="00C478AD">
              <w:t>10.</w:t>
            </w:r>
            <w:r w:rsidR="00DC2A9E" w:rsidRPr="00DC2A9E">
              <w:rPr>
                <w:color w:val="000000"/>
              </w:rPr>
              <w:t xml:space="preserve"> </w:t>
            </w:r>
            <w:r w:rsidR="00DC2A9E" w:rsidRPr="00DC2A9E">
              <w:t xml:space="preserve">Прочитайте задание и выберите верный вариант ответа: </w:t>
            </w:r>
            <w:r w:rsidRPr="00C478AD">
              <w:rPr>
                <w:lang w:eastAsia="zh-CN" w:bidi="hi-IN"/>
              </w:rPr>
              <w:t xml:space="preserve"> </w:t>
            </w:r>
          </w:p>
          <w:p w14:paraId="572106B9" w14:textId="5DA99606" w:rsidR="004C2868" w:rsidRPr="00C478AD" w:rsidRDefault="004C2868" w:rsidP="004C2868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  <w:r w:rsidRPr="00C478AD">
              <w:t>Какой метод контроля эффективности чаще всего используется для анализа динамики заболеваемости в популяции?</w:t>
            </w:r>
          </w:p>
          <w:p w14:paraId="290BD820" w14:textId="6CEFCC02" w:rsidR="004C2868" w:rsidRPr="004C2868" w:rsidRDefault="00011859" w:rsidP="004C2868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4C2868">
              <w:t>контрольный осмотр</w:t>
            </w:r>
          </w:p>
          <w:p w14:paraId="466F1333" w14:textId="2C0E1CC8" w:rsidR="004C2868" w:rsidRPr="004C2868" w:rsidRDefault="00011859" w:rsidP="004C2868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4C2868">
              <w:t>экспериментальное исследование</w:t>
            </w:r>
          </w:p>
          <w:p w14:paraId="2E40619F" w14:textId="38301B9D" w:rsidR="004C2868" w:rsidRPr="004C2868" w:rsidRDefault="00011859" w:rsidP="004C2868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4C2868">
              <w:t>статистический анализ заболеваемости</w:t>
            </w:r>
          </w:p>
          <w:p w14:paraId="7770F67A" w14:textId="24D5107D" w:rsidR="00C800DC" w:rsidRPr="00C478AD" w:rsidRDefault="00011859" w:rsidP="00A12BAE">
            <w:pPr>
              <w:pStyle w:val="a5"/>
              <w:numPr>
                <w:ilvl w:val="0"/>
                <w:numId w:val="24"/>
              </w:numPr>
              <w:shd w:val="clear" w:color="auto" w:fill="FFFFFF" w:themeFill="background1"/>
              <w:spacing w:before="0" w:beforeAutospacing="0" w:after="0" w:afterAutospacing="0"/>
            </w:pPr>
            <w:r w:rsidRPr="004C2868">
              <w:t>тестирование знаний</w:t>
            </w:r>
          </w:p>
        </w:tc>
        <w:tc>
          <w:tcPr>
            <w:tcW w:w="3118" w:type="dxa"/>
          </w:tcPr>
          <w:p w14:paraId="43AC9A76" w14:textId="6C570E88" w:rsidR="00C800DC" w:rsidRPr="00C478AD" w:rsidRDefault="004C2868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C800DC" w:rsidRPr="00C478AD" w14:paraId="158F620E" w14:textId="77777777" w:rsidTr="00C800DC">
        <w:trPr>
          <w:trHeight w:val="279"/>
        </w:trPr>
        <w:tc>
          <w:tcPr>
            <w:tcW w:w="7655" w:type="dxa"/>
          </w:tcPr>
          <w:p w14:paraId="09906242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C478AD">
              <w:t>11.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68ABFC2F" w14:textId="17AD457B" w:rsidR="004C2868" w:rsidRPr="00C478AD" w:rsidRDefault="004C2868" w:rsidP="00A12BAE">
            <w:pPr>
              <w:pStyle w:val="a5"/>
              <w:spacing w:before="0" w:beforeAutospacing="0" w:after="0" w:afterAutospacing="0"/>
            </w:pPr>
            <w:r w:rsidRPr="00C478AD">
              <w:t>Как называется документ, в котором фиксируются конкретные цели, задачи, этапы и показатели эффективности санитарно-просветительных мероприятий?</w:t>
            </w:r>
          </w:p>
        </w:tc>
        <w:tc>
          <w:tcPr>
            <w:tcW w:w="3118" w:type="dxa"/>
          </w:tcPr>
          <w:p w14:paraId="28F68D17" w14:textId="46395138" w:rsidR="00C800DC" w:rsidRPr="00C478AD" w:rsidRDefault="004C2868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План-программа</w:t>
            </w:r>
          </w:p>
        </w:tc>
      </w:tr>
      <w:tr w:rsidR="00C800DC" w:rsidRPr="00C478AD" w14:paraId="3D67BE1B" w14:textId="77777777" w:rsidTr="00C800DC">
        <w:trPr>
          <w:trHeight w:val="279"/>
        </w:trPr>
        <w:tc>
          <w:tcPr>
            <w:tcW w:w="7655" w:type="dxa"/>
          </w:tcPr>
          <w:p w14:paraId="7C542121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C478AD">
              <w:t>12.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7DE54CB4" w14:textId="0F8F0E67" w:rsidR="004C2868" w:rsidRPr="00C478AD" w:rsidRDefault="004C2868" w:rsidP="00A12BAE">
            <w:pPr>
              <w:pStyle w:val="a5"/>
              <w:spacing w:before="0" w:beforeAutospacing="0" w:after="0" w:afterAutospacing="0"/>
            </w:pPr>
            <w:r w:rsidRPr="00C478AD">
              <w:t>Какой метод оценки эффективности программ здравоохранения основан на расчёте экономического эффекта и соотнесении его с затратами?</w:t>
            </w:r>
          </w:p>
        </w:tc>
        <w:tc>
          <w:tcPr>
            <w:tcW w:w="3118" w:type="dxa"/>
          </w:tcPr>
          <w:p w14:paraId="60BC9332" w14:textId="7CB1841E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Экономический анализ</w:t>
            </w:r>
          </w:p>
        </w:tc>
      </w:tr>
      <w:tr w:rsidR="00C800DC" w:rsidRPr="00C478AD" w14:paraId="665916BB" w14:textId="77777777" w:rsidTr="00814E57">
        <w:trPr>
          <w:trHeight w:val="384"/>
        </w:trPr>
        <w:tc>
          <w:tcPr>
            <w:tcW w:w="7655" w:type="dxa"/>
          </w:tcPr>
          <w:p w14:paraId="0A0603BE" w14:textId="77777777" w:rsidR="00C800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t>13.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4ABED146" w14:textId="0C08CB2D" w:rsidR="00C478AD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C478AD">
              <w:t>Какая стратегия в системе здравоохранения направлена на приоритетное устранение факторов риска до появления заболевания?</w:t>
            </w:r>
          </w:p>
        </w:tc>
        <w:tc>
          <w:tcPr>
            <w:tcW w:w="3118" w:type="dxa"/>
          </w:tcPr>
          <w:p w14:paraId="156F3536" w14:textId="4426CE48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Первичная профилактика</w:t>
            </w:r>
          </w:p>
        </w:tc>
      </w:tr>
      <w:tr w:rsidR="00C800DC" w:rsidRPr="00C478AD" w14:paraId="7F3360D6" w14:textId="77777777" w:rsidTr="00C800DC">
        <w:trPr>
          <w:trHeight w:val="279"/>
        </w:trPr>
        <w:tc>
          <w:tcPr>
            <w:tcW w:w="7655" w:type="dxa"/>
          </w:tcPr>
          <w:p w14:paraId="4E4CCB89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C478AD">
              <w:t>14.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7324EEC4" w14:textId="62CCEEF3" w:rsidR="00C478AD" w:rsidRPr="00C478AD" w:rsidRDefault="00C478AD" w:rsidP="00A12BAE">
            <w:pPr>
              <w:pStyle w:val="a5"/>
              <w:spacing w:before="0" w:beforeAutospacing="0" w:after="0" w:afterAutospacing="0"/>
            </w:pPr>
            <w:r w:rsidRPr="00C478AD">
              <w:t>Как называется показатель, отражающий число случаев заболеваний, выявленных в ходе активных профилактических осмотров?</w:t>
            </w:r>
          </w:p>
        </w:tc>
        <w:tc>
          <w:tcPr>
            <w:tcW w:w="3118" w:type="dxa"/>
          </w:tcPr>
          <w:p w14:paraId="6AE8C751" w14:textId="1D453B0F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Выявляемость</w:t>
            </w:r>
          </w:p>
        </w:tc>
      </w:tr>
      <w:tr w:rsidR="00C800DC" w:rsidRPr="00C478AD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482F21F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C478AD">
              <w:t>15.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67696CFC" w14:textId="0A09E06A" w:rsidR="00C478AD" w:rsidRPr="00C478AD" w:rsidRDefault="00C478AD" w:rsidP="00A12BAE">
            <w:pPr>
              <w:pStyle w:val="a5"/>
              <w:spacing w:before="0" w:beforeAutospacing="0" w:after="0" w:afterAutospacing="0"/>
              <w:contextualSpacing/>
            </w:pPr>
            <w:r w:rsidRPr="00C478AD">
              <w:lastRenderedPageBreak/>
              <w:t>Какой профессиональный термин используется для описания устойчивых установок и моделей поведения, способствующих сохранению здоровья?</w:t>
            </w:r>
          </w:p>
        </w:tc>
        <w:tc>
          <w:tcPr>
            <w:tcW w:w="3118" w:type="dxa"/>
          </w:tcPr>
          <w:p w14:paraId="5286DE7B" w14:textId="09BFA0ED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Мотивация</w:t>
            </w:r>
          </w:p>
        </w:tc>
      </w:tr>
      <w:tr w:rsidR="00C800DC" w:rsidRPr="00C478AD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44E751C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C478AD">
              <w:t>16.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036682B1" w14:textId="23E18402" w:rsidR="00C478AD" w:rsidRPr="00C478AD" w:rsidRDefault="00C478AD" w:rsidP="00A12BAE">
            <w:pPr>
              <w:pStyle w:val="a5"/>
              <w:spacing w:before="0" w:beforeAutospacing="0" w:after="0" w:afterAutospacing="0"/>
              <w:contextualSpacing/>
            </w:pPr>
            <w:r w:rsidRPr="00C478AD">
              <w:t>Как называется систематическое наблюдение за состоянием здоровья и факторов риска у отдельных лиц или групп?</w:t>
            </w:r>
          </w:p>
        </w:tc>
        <w:tc>
          <w:tcPr>
            <w:tcW w:w="3118" w:type="dxa"/>
          </w:tcPr>
          <w:p w14:paraId="0EB064F2" w14:textId="6215C35B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Диспансеризация</w:t>
            </w:r>
          </w:p>
        </w:tc>
      </w:tr>
      <w:tr w:rsidR="00C800DC" w:rsidRPr="00C478AD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396CC79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C478AD">
              <w:t>17.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40F34308" w14:textId="282B04FB" w:rsidR="00C478AD" w:rsidRPr="00C478AD" w:rsidRDefault="00C478AD" w:rsidP="00A12BAE">
            <w:pPr>
              <w:pStyle w:val="a5"/>
              <w:spacing w:before="0" w:beforeAutospacing="0" w:after="0" w:afterAutospacing="0"/>
              <w:contextualSpacing/>
            </w:pPr>
            <w:r w:rsidRPr="00C478AD">
              <w:t>Какая модель профилактической работы предполагает активное сотрудничество учреждений здравоохранения, образования и социальной защиты?</w:t>
            </w:r>
          </w:p>
        </w:tc>
        <w:tc>
          <w:tcPr>
            <w:tcW w:w="3118" w:type="dxa"/>
          </w:tcPr>
          <w:p w14:paraId="4F5F6ADD" w14:textId="6550871B" w:rsidR="00C800DC" w:rsidRPr="00C478AD" w:rsidRDefault="00C478A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Межсекторальная</w:t>
            </w:r>
          </w:p>
        </w:tc>
      </w:tr>
      <w:tr w:rsidR="00C800DC" w:rsidRPr="00C478AD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EF77644" w14:textId="77777777" w:rsidR="00C800DC" w:rsidRPr="00C478AD" w:rsidRDefault="004C2868" w:rsidP="00A12BAE">
            <w:pPr>
              <w:pStyle w:val="a5"/>
              <w:spacing w:before="0" w:beforeAutospacing="0" w:after="0" w:afterAutospacing="0"/>
              <w:contextualSpacing/>
              <w:rPr>
                <w:rFonts w:eastAsia="Calibri"/>
              </w:rPr>
            </w:pPr>
            <w:r w:rsidRPr="00C478AD">
              <w:t>18.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2335F6C4" w14:textId="60A2855F" w:rsidR="00C478AD" w:rsidRPr="00C478AD" w:rsidRDefault="00C478AD" w:rsidP="00A12BAE">
            <w:pPr>
              <w:pStyle w:val="a5"/>
              <w:spacing w:before="0" w:beforeAutospacing="0" w:after="0" w:afterAutospacing="0"/>
              <w:contextualSpacing/>
            </w:pPr>
            <w:r w:rsidRPr="00C478AD">
              <w:t>Как называется метод активного обучения, основанный на разборе практических ситуаций по вопросам здоровья?</w:t>
            </w:r>
          </w:p>
        </w:tc>
        <w:tc>
          <w:tcPr>
            <w:tcW w:w="3118" w:type="dxa"/>
          </w:tcPr>
          <w:p w14:paraId="684879AB" w14:textId="07AF3E2D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Кейс-метод</w:t>
            </w:r>
          </w:p>
        </w:tc>
      </w:tr>
      <w:tr w:rsidR="00C800DC" w:rsidRPr="00C478AD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D8300CA" w14:textId="77777777" w:rsidR="00C800DC" w:rsidRPr="00C478AD" w:rsidRDefault="004C2868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</w:rPr>
            </w:pPr>
            <w:r w:rsidRPr="00C478AD">
              <w:t>19.</w:t>
            </w:r>
            <w:r w:rsidRPr="00C478AD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C54B8F7" w14:textId="7D89A112" w:rsidR="00C478AD" w:rsidRPr="00C478AD" w:rsidRDefault="00C478AD" w:rsidP="00A12BAE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C478AD">
              <w:t>Какие комплексные исследования используются для анализа интегральных показателей здоровья и факторов риска на популяционном уровне?</w:t>
            </w:r>
          </w:p>
        </w:tc>
        <w:tc>
          <w:tcPr>
            <w:tcW w:w="3118" w:type="dxa"/>
          </w:tcPr>
          <w:p w14:paraId="0948D079" w14:textId="7F2B28BF" w:rsidR="00C800DC" w:rsidRPr="00C478AD" w:rsidRDefault="00C478A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Когортные исследования</w:t>
            </w:r>
          </w:p>
        </w:tc>
      </w:tr>
      <w:tr w:rsidR="00C800DC" w:rsidRPr="00C478AD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325300" w14:textId="77777777" w:rsidR="00C800DC" w:rsidRPr="00C478AD" w:rsidRDefault="004C2868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C478AD">
              <w:rPr>
                <w:rFonts w:eastAsia="Calibri"/>
              </w:rPr>
              <w:t>20. Прочитайте вопрос и запишите развернутый ответ:</w:t>
            </w:r>
          </w:p>
          <w:p w14:paraId="66CA9721" w14:textId="721E7B8A" w:rsidR="00C478AD" w:rsidRPr="00C478AD" w:rsidRDefault="00C478AD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C478AD">
              <w:rPr>
                <w:rFonts w:eastAsia="Calibri"/>
              </w:rPr>
              <w:t>Какая концепция профилактики основана на целенаправленном изменении макросоциальных условий, определяющих здоровье?</w:t>
            </w:r>
          </w:p>
        </w:tc>
        <w:tc>
          <w:tcPr>
            <w:tcW w:w="3118" w:type="dxa"/>
          </w:tcPr>
          <w:p w14:paraId="0514CB79" w14:textId="32C27D30" w:rsidR="00C800DC" w:rsidRPr="00C478AD" w:rsidRDefault="00C478A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478AD">
              <w:t xml:space="preserve">Социальные детерминанты </w:t>
            </w:r>
          </w:p>
        </w:tc>
      </w:tr>
      <w:tr w:rsidR="002900C9" w:rsidRPr="00C478AD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75A40BA3" w:rsidR="002900C9" w:rsidRPr="00C478AD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478AD">
              <w:rPr>
                <w:b/>
                <w:bCs/>
              </w:rPr>
              <w:t xml:space="preserve">Производственная практика (клиническая) – 1, 2, </w:t>
            </w:r>
            <w:r w:rsidR="004C2868" w:rsidRPr="00C478AD">
              <w:rPr>
                <w:b/>
                <w:bCs/>
              </w:rPr>
              <w:t>семестры</w:t>
            </w:r>
            <w:r w:rsidRPr="00C478AD">
              <w:rPr>
                <w:b/>
                <w:bCs/>
              </w:rPr>
              <w:t>.</w:t>
            </w:r>
          </w:p>
        </w:tc>
      </w:tr>
      <w:tr w:rsidR="00975ADC" w:rsidRPr="00C478AD" w14:paraId="3AB452D9" w14:textId="77777777" w:rsidTr="00C800DC">
        <w:trPr>
          <w:trHeight w:val="279"/>
        </w:trPr>
        <w:tc>
          <w:tcPr>
            <w:tcW w:w="7655" w:type="dxa"/>
          </w:tcPr>
          <w:p w14:paraId="5DF8AA6B" w14:textId="49C39667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1.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Основным этапом организации санитарно-просветительных мероприятий является:</w:t>
            </w:r>
          </w:p>
          <w:p w14:paraId="27AEB0DA" w14:textId="77777777" w:rsidR="004C2868" w:rsidRPr="004C2868" w:rsidRDefault="004C2868" w:rsidP="004C286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Выбор рекламных площадок</w:t>
            </w:r>
          </w:p>
          <w:p w14:paraId="73C356D6" w14:textId="77777777" w:rsidR="004C2868" w:rsidRPr="004C2868" w:rsidRDefault="004C2868" w:rsidP="004C286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Планирование с учетом актуальных медико-социальных проблем</w:t>
            </w:r>
          </w:p>
          <w:p w14:paraId="27E74010" w14:textId="77777777" w:rsidR="004C2868" w:rsidRPr="004C2868" w:rsidRDefault="004C2868" w:rsidP="004C286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Оценка финансовой эффективности</w:t>
            </w:r>
          </w:p>
          <w:p w14:paraId="279EBB30" w14:textId="611FAC9E" w:rsidR="00975ADC" w:rsidRPr="00C478AD" w:rsidRDefault="004C2868" w:rsidP="004C286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Формирование временных рабочих групп</w:t>
            </w:r>
          </w:p>
        </w:tc>
        <w:tc>
          <w:tcPr>
            <w:tcW w:w="3118" w:type="dxa"/>
          </w:tcPr>
          <w:p w14:paraId="0F7FF3B0" w14:textId="172E2628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1BACDB8E" w14:textId="77777777" w:rsidTr="00C800DC">
        <w:trPr>
          <w:trHeight w:val="279"/>
        </w:trPr>
        <w:tc>
          <w:tcPr>
            <w:tcW w:w="7655" w:type="dxa"/>
          </w:tcPr>
          <w:p w14:paraId="162D091E" w14:textId="113C4889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2.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Что относится к показателям эффективности мероприятий по формированию ЗОЖ?</w:t>
            </w:r>
          </w:p>
          <w:p w14:paraId="58C389E1" w14:textId="77777777" w:rsidR="004C2868" w:rsidRPr="004C2868" w:rsidRDefault="004C2868" w:rsidP="004C286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Доля лиц, получивших консультацию</w:t>
            </w:r>
          </w:p>
          <w:p w14:paraId="608D6F9A" w14:textId="77777777" w:rsidR="004C2868" w:rsidRPr="004C2868" w:rsidRDefault="004C2868" w:rsidP="004C286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выданных памяток</w:t>
            </w:r>
          </w:p>
          <w:p w14:paraId="2CFF523E" w14:textId="77777777" w:rsidR="004C2868" w:rsidRPr="004C2868" w:rsidRDefault="004C2868" w:rsidP="004C286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Снижение распространенности факторов риска</w:t>
            </w:r>
          </w:p>
          <w:p w14:paraId="751C10B9" w14:textId="013EA341" w:rsidR="00975ADC" w:rsidRPr="00C478AD" w:rsidRDefault="004C2868" w:rsidP="004C286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Увеличение числа публикаций</w:t>
            </w:r>
          </w:p>
        </w:tc>
        <w:tc>
          <w:tcPr>
            <w:tcW w:w="3118" w:type="dxa"/>
          </w:tcPr>
          <w:p w14:paraId="50BA71CE" w14:textId="5B09A76A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975ADC" w:rsidRPr="00C478AD" w14:paraId="446ADA4F" w14:textId="77777777" w:rsidTr="00C800DC">
        <w:trPr>
          <w:trHeight w:val="279"/>
        </w:trPr>
        <w:tc>
          <w:tcPr>
            <w:tcW w:w="7655" w:type="dxa"/>
          </w:tcPr>
          <w:p w14:paraId="10CC5160" w14:textId="6FCC21CF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3.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Основным критерием оценки качества санитарно-гигиенического просвещения считается:</w:t>
            </w:r>
          </w:p>
          <w:p w14:paraId="095A909E" w14:textId="77777777" w:rsidR="004C2868" w:rsidRPr="004C2868" w:rsidRDefault="004C2868" w:rsidP="004C286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мероприятий</w:t>
            </w:r>
          </w:p>
          <w:p w14:paraId="726AAE79" w14:textId="77777777" w:rsidR="004C2868" w:rsidRPr="004C2868" w:rsidRDefault="004C2868" w:rsidP="004C286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Степень вовлеченности медработников</w:t>
            </w:r>
          </w:p>
          <w:p w14:paraId="01B45730" w14:textId="77777777" w:rsidR="004C2868" w:rsidRPr="004C2868" w:rsidRDefault="004C2868" w:rsidP="004C286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Достижение запланированных поведенческих изменений</w:t>
            </w:r>
          </w:p>
          <w:p w14:paraId="1A2457D0" w14:textId="19E9A5C1" w:rsidR="00975ADC" w:rsidRPr="00C478AD" w:rsidRDefault="004C2868" w:rsidP="004C286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Уровень финансирования программ</w:t>
            </w:r>
          </w:p>
        </w:tc>
        <w:tc>
          <w:tcPr>
            <w:tcW w:w="3118" w:type="dxa"/>
          </w:tcPr>
          <w:p w14:paraId="7F4991C9" w14:textId="3388AFC3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975ADC" w:rsidRPr="00C478AD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EC62F2" w14:textId="1E042536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4.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Какой из методов санитарного просвещения относится к индивидуальным?</w:t>
            </w:r>
          </w:p>
          <w:p w14:paraId="409C8FE4" w14:textId="77777777" w:rsidR="004C2868" w:rsidRPr="004C2868" w:rsidRDefault="004C2868" w:rsidP="004C286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Лекция</w:t>
            </w:r>
          </w:p>
          <w:p w14:paraId="5148FD96" w14:textId="77777777" w:rsidR="004C2868" w:rsidRPr="004C2868" w:rsidRDefault="004C2868" w:rsidP="004C286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Семинар</w:t>
            </w:r>
          </w:p>
          <w:p w14:paraId="78354293" w14:textId="77777777" w:rsidR="004C2868" w:rsidRPr="004C2868" w:rsidRDefault="004C2868" w:rsidP="004C286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Беседа врача с пациентом</w:t>
            </w:r>
          </w:p>
          <w:p w14:paraId="162569D6" w14:textId="0C04C20A" w:rsidR="00975ADC" w:rsidRPr="00C478AD" w:rsidRDefault="004C2868" w:rsidP="004C286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Радиопередача</w:t>
            </w:r>
          </w:p>
        </w:tc>
        <w:tc>
          <w:tcPr>
            <w:tcW w:w="3118" w:type="dxa"/>
          </w:tcPr>
          <w:p w14:paraId="3459EAA2" w14:textId="2D94B594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3</w:t>
            </w:r>
          </w:p>
        </w:tc>
      </w:tr>
      <w:tr w:rsidR="00975ADC" w:rsidRPr="00C478AD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F6DEDB1" w14:textId="52664886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5.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Какой документ регламентирует основные подходы к профилактике неинфекционных заболеваний и формированию ЗОЖ в РФ?</w:t>
            </w:r>
          </w:p>
          <w:p w14:paraId="47448E92" w14:textId="77777777" w:rsidR="004C2868" w:rsidRPr="004C2868" w:rsidRDefault="004C2868" w:rsidP="004C286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СанПиН</w:t>
            </w:r>
          </w:p>
          <w:p w14:paraId="2C1E46C4" w14:textId="77777777" w:rsidR="004C2868" w:rsidRPr="004C2868" w:rsidRDefault="004C2868" w:rsidP="004C286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Национальный проект "Демография"</w:t>
            </w:r>
          </w:p>
          <w:p w14:paraId="208D8ADF" w14:textId="77777777" w:rsidR="004C2868" w:rsidRPr="004C2868" w:rsidRDefault="004C2868" w:rsidP="004C286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Закон об образовании</w:t>
            </w:r>
          </w:p>
          <w:p w14:paraId="059832D0" w14:textId="141F85F9" w:rsidR="00975ADC" w:rsidRPr="00C478AD" w:rsidRDefault="004C2868" w:rsidP="004C286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Конституция РФ</w:t>
            </w:r>
          </w:p>
        </w:tc>
        <w:tc>
          <w:tcPr>
            <w:tcW w:w="3118" w:type="dxa"/>
          </w:tcPr>
          <w:p w14:paraId="3AE1FF39" w14:textId="186360C6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5FB0C1" w14:textId="18A1FF23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6.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Какой из методов наиболее подходит для массового санитарно-просветительного воздействия?</w:t>
            </w:r>
          </w:p>
          <w:p w14:paraId="760CC5D6" w14:textId="77777777" w:rsidR="004C2868" w:rsidRPr="004C2868" w:rsidRDefault="004C2868" w:rsidP="004C28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Телевизионные программы</w:t>
            </w:r>
          </w:p>
          <w:p w14:paraId="630E87E5" w14:textId="77777777" w:rsidR="004C2868" w:rsidRPr="004C2868" w:rsidRDefault="004C2868" w:rsidP="004C28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Консультация врача</w:t>
            </w:r>
          </w:p>
          <w:p w14:paraId="3F803E6C" w14:textId="77777777" w:rsidR="004C2868" w:rsidRPr="004C2868" w:rsidRDefault="004C2868" w:rsidP="004C28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Беседа на приеме</w:t>
            </w:r>
          </w:p>
          <w:p w14:paraId="09D9EE62" w14:textId="22CA1989" w:rsidR="00975ADC" w:rsidRPr="00C478AD" w:rsidRDefault="004C2868" w:rsidP="004C286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lastRenderedPageBreak/>
              <w:t>Анкетирование</w:t>
            </w:r>
          </w:p>
        </w:tc>
        <w:tc>
          <w:tcPr>
            <w:tcW w:w="3118" w:type="dxa"/>
          </w:tcPr>
          <w:p w14:paraId="089ADEED" w14:textId="3E425B7C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1</w:t>
            </w:r>
          </w:p>
        </w:tc>
      </w:tr>
      <w:tr w:rsidR="00975ADC" w:rsidRPr="00C478AD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0F18FF" w14:textId="40ED7D3B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7.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 называется методика, основанная на совместной разработке профилактических мероприятий с целевой аудиторией?</w:t>
            </w:r>
          </w:p>
          <w:p w14:paraId="713EBDE8" w14:textId="77777777" w:rsidR="004C2868" w:rsidRPr="004C2868" w:rsidRDefault="004C2868" w:rsidP="004C286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Индоктринация</w:t>
            </w:r>
          </w:p>
          <w:p w14:paraId="0F08743B" w14:textId="77777777" w:rsidR="004C2868" w:rsidRPr="004C2868" w:rsidRDefault="004C2868" w:rsidP="004C286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Партисипативный подход</w:t>
            </w:r>
          </w:p>
          <w:p w14:paraId="525FB427" w14:textId="77777777" w:rsidR="004C2868" w:rsidRPr="004C2868" w:rsidRDefault="004C2868" w:rsidP="004C286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Авторитарное управление</w:t>
            </w:r>
          </w:p>
          <w:p w14:paraId="5FFFB2E2" w14:textId="7CEBB7CC" w:rsidR="00975ADC" w:rsidRPr="00C478AD" w:rsidRDefault="004C2868" w:rsidP="004C286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Тотальное информирование</w:t>
            </w:r>
          </w:p>
        </w:tc>
        <w:tc>
          <w:tcPr>
            <w:tcW w:w="3118" w:type="dxa"/>
          </w:tcPr>
          <w:p w14:paraId="6F7E5FEA" w14:textId="79F6FC13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14673" w14:textId="42D687CA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8.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Какая задача санитарного просвещения считается приоритетной?</w:t>
            </w:r>
          </w:p>
          <w:p w14:paraId="749866D7" w14:textId="77777777" w:rsidR="004C2868" w:rsidRPr="004C2868" w:rsidRDefault="004C2868" w:rsidP="004C28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Информирование о медицинских учреждениях</w:t>
            </w:r>
          </w:p>
          <w:p w14:paraId="15AE47BC" w14:textId="77777777" w:rsidR="004C2868" w:rsidRPr="004C2868" w:rsidRDefault="004C2868" w:rsidP="004C28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Формирование у населения мотивации к сохранению здоровья</w:t>
            </w:r>
          </w:p>
          <w:p w14:paraId="5A02BF74" w14:textId="77777777" w:rsidR="004C2868" w:rsidRPr="004C2868" w:rsidRDefault="004C2868" w:rsidP="004C28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Оповещение о ценах на услуги</w:t>
            </w:r>
          </w:p>
          <w:p w14:paraId="3218A8A2" w14:textId="32EB5A33" w:rsidR="00975ADC" w:rsidRPr="00C478AD" w:rsidRDefault="004C2868" w:rsidP="004C286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Реклама медуслуг</w:t>
            </w:r>
          </w:p>
        </w:tc>
        <w:tc>
          <w:tcPr>
            <w:tcW w:w="3118" w:type="dxa"/>
          </w:tcPr>
          <w:p w14:paraId="770A302E" w14:textId="09F01DCA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076E381" w14:textId="754309C5" w:rsidR="004C2868" w:rsidRPr="00C478AD" w:rsidRDefault="004C2868" w:rsidP="004C2868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C478AD">
              <w:t>9.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Какой критерий эффективности характеризует социальный эффект профилактических программ?</w:t>
            </w:r>
          </w:p>
          <w:p w14:paraId="5C029A03" w14:textId="77777777" w:rsidR="004C2868" w:rsidRPr="004C2868" w:rsidRDefault="004C2868" w:rsidP="004C286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Уровень информированности</w:t>
            </w:r>
          </w:p>
          <w:p w14:paraId="6ADB503C" w14:textId="77777777" w:rsidR="004C2868" w:rsidRPr="004C2868" w:rsidRDefault="004C2868" w:rsidP="004C286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Снижение заболеваемости</w:t>
            </w:r>
          </w:p>
          <w:p w14:paraId="7AA20441" w14:textId="77777777" w:rsidR="004C2868" w:rsidRPr="004C2868" w:rsidRDefault="004C2868" w:rsidP="004C286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Расходы на реализацию</w:t>
            </w:r>
          </w:p>
          <w:p w14:paraId="187EAE08" w14:textId="351285FB" w:rsidR="00975ADC" w:rsidRPr="00C478AD" w:rsidRDefault="004C2868" w:rsidP="004C286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4C2868">
              <w:t>Количество материалов</w:t>
            </w:r>
          </w:p>
        </w:tc>
        <w:tc>
          <w:tcPr>
            <w:tcW w:w="3118" w:type="dxa"/>
          </w:tcPr>
          <w:p w14:paraId="4EE72E70" w14:textId="22AAAC60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ED93D2" w14:textId="79493B0F" w:rsidR="004C2868" w:rsidRPr="00C478AD" w:rsidRDefault="004C2868" w:rsidP="004C2868">
            <w:pPr>
              <w:pStyle w:val="a5"/>
              <w:spacing w:before="0" w:beforeAutospacing="0" w:after="0" w:afterAutospacing="0"/>
              <w:contextualSpacing/>
            </w:pPr>
            <w:r w:rsidRPr="00C478AD">
              <w:t>10.</w:t>
            </w:r>
            <w:r w:rsidRPr="00C478AD">
              <w:rPr>
                <w:lang w:eastAsia="zh-CN" w:bidi="hi-IN"/>
              </w:rPr>
              <w:t xml:space="preserve"> </w:t>
            </w:r>
            <w:r w:rsidRPr="00C478AD">
              <w:t>Какая из форм санитарно-просветительной работы применяется для детей младшего возраста?</w:t>
            </w:r>
          </w:p>
          <w:p w14:paraId="794C9B74" w14:textId="77777777" w:rsidR="004C2868" w:rsidRPr="004C2868" w:rsidRDefault="004C2868" w:rsidP="004C2868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4C2868">
              <w:t>Телевизионные лекции</w:t>
            </w:r>
          </w:p>
          <w:p w14:paraId="0AF4ABE0" w14:textId="77777777" w:rsidR="004C2868" w:rsidRPr="004C2868" w:rsidRDefault="004C2868" w:rsidP="004C2868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4C2868">
              <w:t>Игровые занятия</w:t>
            </w:r>
          </w:p>
          <w:p w14:paraId="6772783B" w14:textId="77777777" w:rsidR="004C2868" w:rsidRPr="004C2868" w:rsidRDefault="004C2868" w:rsidP="004C2868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4C2868">
              <w:t>Публикации в профессиональной прессе</w:t>
            </w:r>
          </w:p>
          <w:p w14:paraId="7AD6B051" w14:textId="4641A234" w:rsidR="00975ADC" w:rsidRPr="00C478AD" w:rsidRDefault="004C2868" w:rsidP="00A12BAE">
            <w:pPr>
              <w:pStyle w:val="a5"/>
              <w:numPr>
                <w:ilvl w:val="0"/>
                <w:numId w:val="34"/>
              </w:numPr>
              <w:spacing w:before="0" w:beforeAutospacing="0" w:after="0" w:afterAutospacing="0"/>
              <w:contextualSpacing/>
            </w:pPr>
            <w:r w:rsidRPr="004C2868">
              <w:t>Радиопередачи для взрослых</w:t>
            </w:r>
          </w:p>
        </w:tc>
        <w:tc>
          <w:tcPr>
            <w:tcW w:w="3118" w:type="dxa"/>
          </w:tcPr>
          <w:p w14:paraId="1936FD87" w14:textId="5EF88C37" w:rsidR="00975ADC" w:rsidRPr="00C478AD" w:rsidRDefault="004C2868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2</w:t>
            </w:r>
          </w:p>
        </w:tc>
      </w:tr>
      <w:tr w:rsidR="00975ADC" w:rsidRPr="00C478AD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D386DE7" w14:textId="77777777" w:rsidR="00975ADC" w:rsidRPr="00C478AD" w:rsidRDefault="004C2868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C478AD">
              <w:t>11.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1ABBFA47" w14:textId="11DC269F" w:rsidR="00C478AD" w:rsidRPr="00C478AD" w:rsidRDefault="00C478AD" w:rsidP="00A12B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478AD">
              <w:t>Какая многоуровневая модель оценки эффективности программ ЗОЖ включает учет клинических, социально-экономических и поведенческих индикаторов?</w:t>
            </w:r>
          </w:p>
        </w:tc>
        <w:tc>
          <w:tcPr>
            <w:tcW w:w="3118" w:type="dxa"/>
          </w:tcPr>
          <w:p w14:paraId="387D47FD" w14:textId="02B6DE88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Мультидисциплинарная оценка</w:t>
            </w:r>
          </w:p>
        </w:tc>
      </w:tr>
      <w:tr w:rsidR="00975ADC" w:rsidRPr="00C478AD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1D0E25E" w14:textId="77777777" w:rsidR="00975ADC" w:rsidRPr="00C478AD" w:rsidRDefault="004C2868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C478AD">
              <w:t>12.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576C0C63" w14:textId="05ABBBDA" w:rsidR="00C478AD" w:rsidRPr="00C478AD" w:rsidRDefault="00C478AD" w:rsidP="00A12BAE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478AD">
              <w:t>Каким термином определяется процесс анализа вклада различных факторов в бремя заболеваний в популяции?</w:t>
            </w:r>
          </w:p>
        </w:tc>
        <w:tc>
          <w:tcPr>
            <w:tcW w:w="3118" w:type="dxa"/>
          </w:tcPr>
          <w:p w14:paraId="67242786" w14:textId="4545C2D0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Атрибутивный риск</w:t>
            </w:r>
          </w:p>
        </w:tc>
      </w:tr>
      <w:tr w:rsidR="00975ADC" w:rsidRPr="00C478AD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F3E007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13.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0F91E946" w14:textId="78B88544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 называется управленческий цикл, применяемый в системах профилактики для непрерывного улучшения качества программ?</w:t>
            </w:r>
          </w:p>
        </w:tc>
        <w:tc>
          <w:tcPr>
            <w:tcW w:w="3118" w:type="dxa"/>
          </w:tcPr>
          <w:p w14:paraId="6BAED8E6" w14:textId="582E47AA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PDCA-цикл</w:t>
            </w:r>
          </w:p>
        </w:tc>
      </w:tr>
      <w:tr w:rsidR="00975ADC" w:rsidRPr="00C478AD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F20F46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14.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062A7855" w14:textId="4E9F9DC0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Какая модель поведения человека предполагает последовательное прохождение стадий от незнания до поддержания изменений?</w:t>
            </w:r>
          </w:p>
        </w:tc>
        <w:tc>
          <w:tcPr>
            <w:tcW w:w="3118" w:type="dxa"/>
          </w:tcPr>
          <w:p w14:paraId="1ECF5407" w14:textId="541687E3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Транстеоретическая модель</w:t>
            </w:r>
          </w:p>
          <w:p w14:paraId="2656F879" w14:textId="4B833878" w:rsidR="00C478AD" w:rsidRPr="00C478AD" w:rsidRDefault="00C478AD" w:rsidP="00C478AD">
            <w:pPr>
              <w:ind w:left="0" w:hanging="2"/>
            </w:pPr>
          </w:p>
        </w:tc>
      </w:tr>
      <w:tr w:rsidR="00975ADC" w:rsidRPr="00C478AD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3006964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15.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4DBDAF66" w14:textId="4451D6FF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Какой метод экономической оценки программ профилактики позволяет измерить затраты в денежном выражении и исходы в натуральных единицах?</w:t>
            </w:r>
          </w:p>
        </w:tc>
        <w:tc>
          <w:tcPr>
            <w:tcW w:w="3118" w:type="dxa"/>
          </w:tcPr>
          <w:p w14:paraId="00FEAD0E" w14:textId="729B90E5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Стоимостная эффективность</w:t>
            </w:r>
          </w:p>
        </w:tc>
      </w:tr>
      <w:tr w:rsidR="00975ADC" w:rsidRPr="00C478AD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63C77A5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16.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71BFB8B4" w14:textId="6CB57630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Какая модель взаимодействия врача и пациента предполагает совместное принятие решений с учетом ценностей и предпочтений пациента?</w:t>
            </w:r>
          </w:p>
        </w:tc>
        <w:tc>
          <w:tcPr>
            <w:tcW w:w="3118" w:type="dxa"/>
          </w:tcPr>
          <w:p w14:paraId="631DD5F0" w14:textId="352A54F3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Партисипативная модель</w:t>
            </w:r>
          </w:p>
        </w:tc>
      </w:tr>
      <w:tr w:rsidR="00975ADC" w:rsidRPr="00C478AD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C4FEC6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17.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58B7D42F" w14:textId="241335D6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Каким термином обозначается системная интеграция профилактических мероприятий в деятельность всех уровней здравоохранения?</w:t>
            </w:r>
          </w:p>
        </w:tc>
        <w:tc>
          <w:tcPr>
            <w:tcW w:w="3118" w:type="dxa"/>
          </w:tcPr>
          <w:p w14:paraId="1F53E47F" w14:textId="24B5D47B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Интервенционная интеграция</w:t>
            </w:r>
          </w:p>
        </w:tc>
      </w:tr>
      <w:tr w:rsidR="00975ADC" w:rsidRPr="00C478AD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7E78FC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18.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41AF1AEC" w14:textId="73CE72C4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Какая теория объясняет, как индивидуальное восприятие уязвимости и тяжести заболевания влияет на принятие профилактических мер?</w:t>
            </w:r>
          </w:p>
        </w:tc>
        <w:tc>
          <w:tcPr>
            <w:tcW w:w="3118" w:type="dxa"/>
          </w:tcPr>
          <w:p w14:paraId="75A8B7D8" w14:textId="55F8A796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Модель убеждений</w:t>
            </w:r>
          </w:p>
        </w:tc>
      </w:tr>
      <w:tr w:rsidR="00975ADC" w:rsidRPr="00C478AD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B30618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19.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3AA4749D" w14:textId="2582034D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Какая концепция в организации здравоохранения ориентируется на максимизацию здоровья при ограниченных ресурсах?</w:t>
            </w:r>
          </w:p>
        </w:tc>
        <w:tc>
          <w:tcPr>
            <w:tcW w:w="3118" w:type="dxa"/>
          </w:tcPr>
          <w:p w14:paraId="521A901D" w14:textId="3D92B68E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t>Управляемый популяционный подход</w:t>
            </w:r>
          </w:p>
        </w:tc>
      </w:tr>
      <w:tr w:rsidR="00975ADC" w:rsidRPr="00C478AD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3A7E50" w14:textId="77777777" w:rsidR="00975ADC" w:rsidRPr="00C478AD" w:rsidRDefault="004C2868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  <w:r w:rsidRPr="00C478AD">
              <w:rPr>
                <w:color w:val="000000"/>
              </w:rPr>
              <w:t>20.</w:t>
            </w:r>
            <w:r w:rsidRPr="00C478AD">
              <w:rPr>
                <w:rFonts w:eastAsia="Calibri"/>
                <w:iCs/>
              </w:rPr>
              <w:t xml:space="preserve"> Прочитайте</w:t>
            </w:r>
            <w:r w:rsidRPr="00C478AD">
              <w:rPr>
                <w:rFonts w:eastAsia="Calibri"/>
              </w:rPr>
              <w:t xml:space="preserve"> вопрос и запишите развернутый ответ:</w:t>
            </w:r>
          </w:p>
          <w:p w14:paraId="39884EA6" w14:textId="6F1E246C" w:rsidR="00C478AD" w:rsidRPr="00C478AD" w:rsidRDefault="00C478AD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Какая шкала применяется для измерения качества жизни, связанного со здоровьем, при оценке профилактических программ?</w:t>
            </w:r>
          </w:p>
        </w:tc>
        <w:tc>
          <w:tcPr>
            <w:tcW w:w="3118" w:type="dxa"/>
          </w:tcPr>
          <w:p w14:paraId="3D3DF769" w14:textId="5711CE34" w:rsidR="00975ADC" w:rsidRPr="00C478AD" w:rsidRDefault="00C478A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478AD">
              <w:rPr>
                <w:color w:val="000000"/>
              </w:rPr>
              <w:lastRenderedPageBreak/>
              <w:t>EQ-5D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143F8B"/>
    <w:multiLevelType w:val="multilevel"/>
    <w:tmpl w:val="CDC6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E39CC"/>
    <w:multiLevelType w:val="multilevel"/>
    <w:tmpl w:val="2CDE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AF43B47"/>
    <w:multiLevelType w:val="multilevel"/>
    <w:tmpl w:val="A806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E23BA"/>
    <w:multiLevelType w:val="multilevel"/>
    <w:tmpl w:val="ACB0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D03BF"/>
    <w:multiLevelType w:val="multilevel"/>
    <w:tmpl w:val="E3049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F2A3D2B"/>
    <w:multiLevelType w:val="multilevel"/>
    <w:tmpl w:val="CAF8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C2E29"/>
    <w:multiLevelType w:val="multilevel"/>
    <w:tmpl w:val="4250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AC205FA"/>
    <w:multiLevelType w:val="multilevel"/>
    <w:tmpl w:val="F2AE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3C3DCC"/>
    <w:multiLevelType w:val="multilevel"/>
    <w:tmpl w:val="15663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E5451"/>
    <w:multiLevelType w:val="multilevel"/>
    <w:tmpl w:val="D76A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F4A5C"/>
    <w:multiLevelType w:val="multilevel"/>
    <w:tmpl w:val="F7A6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571A4"/>
    <w:multiLevelType w:val="multilevel"/>
    <w:tmpl w:val="DC06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CD25AC5"/>
    <w:multiLevelType w:val="multilevel"/>
    <w:tmpl w:val="F5F4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96C8B"/>
    <w:multiLevelType w:val="multilevel"/>
    <w:tmpl w:val="9AD8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F12ECC"/>
    <w:multiLevelType w:val="multilevel"/>
    <w:tmpl w:val="01AC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C056D8"/>
    <w:multiLevelType w:val="multilevel"/>
    <w:tmpl w:val="E98A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06BA2"/>
    <w:multiLevelType w:val="multilevel"/>
    <w:tmpl w:val="00261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271843"/>
    <w:multiLevelType w:val="multilevel"/>
    <w:tmpl w:val="0D6A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A96BC0"/>
    <w:multiLevelType w:val="multilevel"/>
    <w:tmpl w:val="CC569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B84D5F"/>
    <w:multiLevelType w:val="multilevel"/>
    <w:tmpl w:val="D8D0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449826">
    <w:abstractNumId w:val="3"/>
  </w:num>
  <w:num w:numId="2" w16cid:durableId="2144304236">
    <w:abstractNumId w:val="6"/>
  </w:num>
  <w:num w:numId="3" w16cid:durableId="1472598606">
    <w:abstractNumId w:val="17"/>
  </w:num>
  <w:num w:numId="4" w16cid:durableId="401608430">
    <w:abstractNumId w:val="0"/>
  </w:num>
  <w:num w:numId="5" w16cid:durableId="1139499964">
    <w:abstractNumId w:val="29"/>
  </w:num>
  <w:num w:numId="6" w16cid:durableId="8725209">
    <w:abstractNumId w:val="21"/>
  </w:num>
  <w:num w:numId="7" w16cid:durableId="2042513137">
    <w:abstractNumId w:val="4"/>
  </w:num>
  <w:num w:numId="8" w16cid:durableId="616184636">
    <w:abstractNumId w:val="28"/>
  </w:num>
  <w:num w:numId="9" w16cid:durableId="1958637289">
    <w:abstractNumId w:val="12"/>
  </w:num>
  <w:num w:numId="10" w16cid:durableId="2033997368">
    <w:abstractNumId w:val="14"/>
  </w:num>
  <w:num w:numId="11" w16cid:durableId="2243376">
    <w:abstractNumId w:val="5"/>
  </w:num>
  <w:num w:numId="12" w16cid:durableId="2015566402">
    <w:abstractNumId w:val="10"/>
  </w:num>
  <w:num w:numId="13" w16cid:durableId="1274360134">
    <w:abstractNumId w:val="30"/>
  </w:num>
  <w:num w:numId="14" w16cid:durableId="1445003646">
    <w:abstractNumId w:val="31"/>
  </w:num>
  <w:num w:numId="15" w16cid:durableId="689330960">
    <w:abstractNumId w:val="20"/>
  </w:num>
  <w:num w:numId="16" w16cid:durableId="1734037347">
    <w:abstractNumId w:val="11"/>
  </w:num>
  <w:num w:numId="17" w16cid:durableId="1104115252">
    <w:abstractNumId w:val="9"/>
  </w:num>
  <w:num w:numId="18" w16cid:durableId="10424226">
    <w:abstractNumId w:val="25"/>
  </w:num>
  <w:num w:numId="19" w16cid:durableId="1130786492">
    <w:abstractNumId w:val="27"/>
  </w:num>
  <w:num w:numId="20" w16cid:durableId="1539661716">
    <w:abstractNumId w:val="2"/>
  </w:num>
  <w:num w:numId="21" w16cid:durableId="502476411">
    <w:abstractNumId w:val="8"/>
  </w:num>
  <w:num w:numId="22" w16cid:durableId="666707178">
    <w:abstractNumId w:val="1"/>
  </w:num>
  <w:num w:numId="23" w16cid:durableId="1953971070">
    <w:abstractNumId w:val="32"/>
  </w:num>
  <w:num w:numId="24" w16cid:durableId="1535655801">
    <w:abstractNumId w:val="7"/>
  </w:num>
  <w:num w:numId="25" w16cid:durableId="503935862">
    <w:abstractNumId w:val="16"/>
  </w:num>
  <w:num w:numId="26" w16cid:durableId="447743860">
    <w:abstractNumId w:val="33"/>
  </w:num>
  <w:num w:numId="27" w16cid:durableId="1772510104">
    <w:abstractNumId w:val="24"/>
  </w:num>
  <w:num w:numId="28" w16cid:durableId="648288389">
    <w:abstractNumId w:val="19"/>
  </w:num>
  <w:num w:numId="29" w16cid:durableId="1153177221">
    <w:abstractNumId w:val="26"/>
  </w:num>
  <w:num w:numId="30" w16cid:durableId="1007289567">
    <w:abstractNumId w:val="13"/>
  </w:num>
  <w:num w:numId="31" w16cid:durableId="2028560174">
    <w:abstractNumId w:val="18"/>
  </w:num>
  <w:num w:numId="32" w16cid:durableId="100346244">
    <w:abstractNumId w:val="23"/>
  </w:num>
  <w:num w:numId="33" w16cid:durableId="1005283351">
    <w:abstractNumId w:val="22"/>
  </w:num>
  <w:num w:numId="34" w16cid:durableId="19840125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1185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2666A"/>
    <w:rsid w:val="004529D6"/>
    <w:rsid w:val="00467059"/>
    <w:rsid w:val="00467944"/>
    <w:rsid w:val="004A61F9"/>
    <w:rsid w:val="004C2868"/>
    <w:rsid w:val="004E72B3"/>
    <w:rsid w:val="00511D11"/>
    <w:rsid w:val="00516348"/>
    <w:rsid w:val="00526306"/>
    <w:rsid w:val="00527805"/>
    <w:rsid w:val="005A1796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478AD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2A9E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35969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86D9-4F04-41DC-BDF8-87F14243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5</cp:revision>
  <cp:lastPrinted>2023-12-26T06:19:00Z</cp:lastPrinted>
  <dcterms:created xsi:type="dcterms:W3CDTF">2025-07-04T18:56:00Z</dcterms:created>
  <dcterms:modified xsi:type="dcterms:W3CDTF">2025-07-09T07:04:00Z</dcterms:modified>
</cp:coreProperties>
</file>